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年中国创新方法大赛湖北赛区比赛结果公示</w:t>
      </w:r>
    </w:p>
    <w:tbl>
      <w:tblPr>
        <w:tblpPr w:leftFromText="180" w:rightFromText="180" w:vertAnchor="text" w:horzAnchor="page" w:tblpX="1423" w:tblpY="283"/>
        <w:tblOverlap w:val="never"/>
        <w:tblW w:w="9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012"/>
        <w:gridCol w:w="3211"/>
        <w:gridCol w:w="1677"/>
        <w:gridCol w:w="767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参赛人员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等次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是否推荐国赛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在开发治疗癫痫脑病特效药物中TRIZ理论的运用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冯强、刘正阳、黄守伟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中铁第四勘察设计院集团有限公司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基于TRIZ理论的高铁动车组制动夹钳数字化检修流水线系统研发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李杰超、曾思奥、白丹辉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航宇救生装备有限公司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研制开伞弹簧自动穿联装置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勾晴林、孙勇、张兵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武汉锅炉集团阀门有限责任公司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高精度减温减压装置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王鑫、张荣、黄婉婷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武汉长江供水实业股份有限公司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TRIZ创新方法在水厂滤池系统中的应用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蒋锐、王梁哲、付十车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武汉长江供水实业股份有限公司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TRIZ理论在次氯酸钠智能投加系统中的应用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李尚桦、胡彪、段晶晶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武汉第二船舶设计研究所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基于TRIZ的深海多肢多关节爬游机器人研制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马哲松、徐子祁、俞哲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中国人民解放军第五七一三工厂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基于TRIZ理论的弹簧性能数字化测量设备研制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陈奕霖、郭露琦、李强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TRIZ创新方法在新药RFUS- 144研发过程中的应用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周皓、谢田鹏、吴胜清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湖北三江航天江北机械工程有限公司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智能车用高压氢气供给装置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郑思佳、李昌乐、高翔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中国船舶集团有限公司第七〇九研究所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提高加固计算机IC芯片贴装精度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程虎、韩世忠、李绘娟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TRIZ创新方法在固体制剂中的应用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何新垚、周爱玲、黄茜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武汉市城市排水发展有限公司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TRIZ创新方法在生产综合监控及运维管理中的研究应用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周玄月、陈邦杰、邓凯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中铁第四勘察设计院集团有限公司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基于TRIZ理论的信号应答器变位系统研发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张昕、郭钦、杨鸿泰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湖北荣喜能源环保建设有限公司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一种圆柱型中层多级折流自动水压浮渣自动排沉渣厌氧发酵装置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王媛媛、叶荣喜、申瑞延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武汉第二船舶设计研究所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基于TRIZ的核电站超宽量程裂变电离室 关键技术研究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肖伟、孙光智、葛孟团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基于TRIZ理论解决口服溶液生产线破瓶问题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曹伟、钟华、付伟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中国人民解放军第五七一三工厂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基于TRIZ理论的皮碗装配方法研究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杨锟、李强、陈奕霖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武汉市江夏区金龙畜禽有限责任公司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基于TRIZ创新生态型组织管理在“种业”的应用实践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朱文静、李奕杰、薛程东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武汉武锅能源工程有限公司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碱回收锅炉关键部件密封技术研究与应用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赵仕林、李舒雨、任泉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缓释包衣片A溶出度低问题的改进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刘腾高、王重喜、刘雨薇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航宇救生装备有限公司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基于TRIZ的燃气导管合格率提升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李云艳、王宇欣、鲁克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基于TRIZ理论解决灌装机出瓶拨盘段出瓶掉塞问题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郑晨、高琰、杨光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武汉市政工程设计研究院有限责任公司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大直径管群下MJS基坑支护关键技术与方法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蔡清、和礼红、裴启涛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武汉市政工程设计研究院有限责任公司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高标准高填方复杂地质条件下的赛道建设方法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余敦猛、和礼红、卢方伟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武汉市政工程设计研究院有限责任公司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复杂环境下穿越高危管线的密集管群顶进及围护结构协同设计方法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裴启涛、和礼红、付佩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TRIZ创新方法在氯巴占工艺开发中的应用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陈永盛、周文超、张志东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武汉氢能与燃料电池产业技术研究院有限公司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基于TRIZ方法的低温启动燃料电池发动机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杨军、谭琼、刘康儒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中国船舶集团有限公司第七二二研究所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智能井下输送系统（爬行器）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覃军、杨芬、陈鹏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武汉誉城千里建工有限公司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三维激光扫描拼焊施工过程智能安全监测关键技术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喻涛、晏洋、李博伦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武汉长江供水实业股份有限公司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智能巡视机器人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戴嘉书、黄飞、史鹏程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武汉长江供水实业股份有限公司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改进次氯酸钠投加系统的稳定性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陈杰、舒迪、王亦枫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中国船舶重工集团公司第七一二研究所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基于TRIZ理论的船用燃料电池动力系统的模块化设计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洪浩源、王迪、王勐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武汉市政工程设计研究院有限责任公司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富水地层中既有地下室功能提升与深基坑支护协同建设方法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刘堰陵、和礼红、王翔宇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提高插管式胶囊填充机的灌装收率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刘万鹏、彭小康、蔡彬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中核武汉核电运行技术股份有限公司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基于TRIZ理论的核电流程编排规则引擎设计与开发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代维佳、李志昂、周小康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TRIZ创新方法在“锐宁”氧化工艺优化过程中的应用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袁海洋、谭政、朱鹏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湖北三江航天万峰科技发展有限公司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Triz方法在防爆自主移动机器人研究中的应用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冯肖、周怡、石清桥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中国市政工程中南设计研究总院有限公司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改进型高效沉淀池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张立、蔡世颜、陈红芳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中国船舶集团有限公司第七〇九研究所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提高LGA元器件焊接质量的工装设计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王芳、程宴、谢陈难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武汉氢能与燃料电池产业技术研究院有限公司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基于TRIZ方法的 燃料电池集成端板设计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向育辰、吴桐、潘建欣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武汉誉城九方建筑有限公司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新型预留洞口盖板的应用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郭小满、邓超、苏晓玥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运用TRIZ原理解决进瓶螺杆碎瓶的问题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皮瓅、陈侃、刘凤超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湖北丰益肥业有限公司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创新方法在蕲艾测土配方施肥上的应用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管津、宋亚明、张艳萍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中国船舶重工集团公司第七一二研究所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解决船用燃料电池系统氢气泄漏安全问题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赵腾飞、雷刚、刘彪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武汉汉水高新科技有限公司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小型物联网远传集中器的开发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王秀文、殷祖乾、罗暄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武汉城市公共设施运营发展有限公司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基于冲击弹性波原理的在役预应力钢筋破坏的实时监测系统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肖毅、王慧、徐光大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武汉氢能与燃料电池产业技术研究院有限公司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快速升温型SOFC单电池制备工艺优化方法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李新典、李天卉、李红享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宜昌人福药业有限责任公司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基于TRIZ创新方法在分托机信号感应装置优化中的应用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胡骏卿、熊飞、谭辉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中核武汉核电运行技术股份有限公司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核电数字化工作包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任宇阳、罗意、胡敏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襄阳逸顺机电科技有限公司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片式元器件自动检测分选设备研制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解邦银、王佳、徐阁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武汉市政工程设计研究院有限责任公司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利用结构底板与支护体联合封底的深基坑 地下水治理方法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鲜少华、和礼红、蔡清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中国船舶集团有限公司第七〇九研究所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平板车用可调节式货物固定机构设计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沈丕、李蒙、王皓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武汉市信息管网投资有限公司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基于TRIZ井盖智能辅助装置的研究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焦成杰、夏晗、郑耀武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武汉飞虹工程管理咨询有限公司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装配式PC构件套筒灌浆全过程施工控制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蔡永辉、伍鹏辉、谭强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中国船舶集团有限公司第七〇九研究所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基于TRIZ理论的箱体用可调定位锁紧机构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秦继镕、刘凌豪、卢江昇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中国船舶重工集团公司第七一二研究所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一种氨固体氧化物燃料电池高效发电基础技术研究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王颖、黄岳、张仕麒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武汉氢能与燃料电池产业技术研究院有限公司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提高有机液体氢源装置的供氢率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马骏驰、胡哲兵、郭俊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武汉中畜智联科技有限公司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中国工业化养猪4.0时代的变革之猪智能粥料饲喂机创新智造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郭双杰、黄旭、曾环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中核武汉核电运行技术股份有限公司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基于机器学习的核电厂低级别事件自动趋势分析方法研究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董宁、张廉、胡攀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中国船舶集团有限公司第七O九研究所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基于TRIZ理论的按压式双导向加固门锁机构设计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宗涛、徐亚欣、夏飞凡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武昌船舶重工集团有限公司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基于FMECA的船舶总装建造工艺精细化管理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熊志超、张传家、杨业芹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中国宝武集团宝钢股份武钢技术中心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带钢力-磁性能多参数无损检测系统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陈丽娟、彭周、祝愿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华中科技大学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无源光学超材料织物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吴嘉威、梁军、周贤骏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武汉市水务集团有限公司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一种地下式二次供水泵房水库溢流保护报警系统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杨兴、肖诗羡、唐清淼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武汉城市公共设施运营发展有限公司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基于无人机的桥梁影像巡查系统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桂猛、张子顺、杨亦兵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湖北翊鸣电子科技有限公司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无弹波支片扬声器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杨鹏、陈君、金岩松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武汉雷神特种器材有限公司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冰下爆破带疏通排凌通道技术及装备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张成、陈搏浪、向晓锐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武汉湖振煜环境科技有限公司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基于TRIZ理论的磷石膏基干化剂的污泥环保处理材料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胡潇、赵佳、张彤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湖北省农业科学院经济作物研究所辣椒育种团队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干香两用辣椒新品种“鄂干椒101”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王飞、高升华、尹延旭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武汉东湖中石油昆仑燃气有限公司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城镇燃气管道第三方施工破坏风险控制措施研究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杨建、李金国、吴浩彬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红安县瑞沣种植养殖专业合作社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脱毒种薯引领创新发展，红色产业助力乡村振兴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曲玉阳、黄振、刘训龙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武汉中交交通工程有限责任公司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一种城市地下互通隧道组合通风排烟方法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张奥宇、李培军、肖忆焜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武汉华中数控鄂州有限公司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智能五轴装备关键技术研究及应用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严志平、袁申珅、费伊平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中核武汉核电运行技术股份有限公司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规程中人因失误陷阱智能识别技术研究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李红波、沈曙光、胡楠楠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武汉悦辰科技有限公司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克氏原螯虾加工及视觉分拣集成设计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刘方、梅志敏、张琪莹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湖北三江航天万峰科技发展有限公司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直流电源组合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马高育、陈其尧、张前胜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湖北昌耀新材料股份有限公司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混凝土用磷石膏轻骨料的制备及应用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水中和、吴赤球、吕伟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湖北三江航天万峰科技发展有限公司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基于模块化测控单元的设计研究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张书文、查坤、徐钊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宜昌南玻硅材料有限公司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钨丝超细线切割M10硅片技术开发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何其兵、吕渊博、刘群锋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武汉理航智海科技有限公司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大型工程水下结构健康检测技术创新与装备研发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许梦桐、刘军彤、张帅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湖北春之染农业科技有限公司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基于病原菌分离技术的月季黑斑病精准防治方法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吕博、陈锋、林康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顾地科技股份有限公司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物料压缩比对PVC凝胶化行为的影响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李晓东、邵文涛、王鹏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湖北三江航天万峰科技发展有限公司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自动驾驶车载激光雷达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王明博、李宁、涂佳隆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武汉臻迪智能技术有限公司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屏幕组装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冯尧尧、张新杰、肖林杰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中晶钻石有限公司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高品质双层结构生长培育钻石关键技术研发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周念、孙毅、白石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湖北凯龙化工集团股份有限公司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乳化炸药生产线智能化自动化工艺技术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邱宇、赵洁、刘武军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武汉航空仪表有限责任公司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机载设备通用绝缘耐压测试平台设计与研制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苏欣、罗明辉、叶明瑞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武汉航空仪表有限责任公司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基于TRIZ方法研制的系列机载设备综合自动化测试平台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勾佳乐、胡宇航、潘庆典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武昌船舶重工集团有限公司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深水载人潜水器载人舱制造工艺研究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湛世界、何扬、徐凡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武汉爱思创科技有限公司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基于TRIZ方法的无人厨房智能辅助机器人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何粤龙、陈迪涵、崔月阳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武汉市民用建筑设计研究院有限责任公司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油烟净化技术在老旧小区油烟同层直排改造中的应用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陈绍鹏、连大维、刘翌珣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嘉鱼县林下生态养殖专业合作社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林下生态别墅“135”养鸡模式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张亮、冯正勇、陈文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武汉爱思创科技有限公司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基于TRIZ方法的工业机器人视觉系统优化加速器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王之恒、吴盛林、徐晶晶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武汉爱思创科技有限公司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基于TRIZ方法的活动赛事综合性协同系统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王玉薇、夏梦、刘想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武汉市天时建筑工程有限公司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武汉市老工业城市遗产保护利用建设项目研究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何园、刘建军、何南均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洪湖市英梦生态农业有限公司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中科5号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刘圆、王英雄、刘芬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武汉爱思创科技有限公司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基于TRIZ的无人机协同控制系统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周默然、蒋运刚、尤少杰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武汉环达电子科技有限公司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一种水中休闲浮潜多功能助推装置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吴雪峰、杨卫华、张辉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湖北强耀生物科技有限公司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用于控制2型糖尿病(T2DM)的一种胰高血糖素样肽-1(GLP-1)受体激动剂的合成方法开发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周炎、王钒钒、查卫松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孝感宏翔生物医械技术有限公司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全自动液基细胞制片染色一体机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叶潇飞、沈红安、赵彬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武汉爱思创科技有限公司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基于TRIZ方法的智能网球拍穿戴数据监测分析系统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陈迪龙、瞿宇锋、张必成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恩宁卡（武汉）科技有限公司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单人公交-城市胶囊高铁-恩宁卡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唐建军、刘丽萍、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向沅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武汉爱思创科技有限公司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基于TRIZ方法的智能捡球辅助机器人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邹伟、 田欣宇、董亚丽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中国船舶集团有限公司第七〇九研究所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军工科研院所优势产业品牌的构建与管理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段姗、叶杨、柳洋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云南楚农果业科技有限公司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湖北特色桃在云南高原区推广示范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艾小艳、何华平、孙坤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长阳一恋水果种植专业合作社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长阳二高山优生区猕猴桃产业化发展项目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何华平、汪志、孙坤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咸宁市农上农农业旅游发展有限公司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咸宁农上农生态桥园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揭晓芸、邓卫炎、黄佳丽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widowControl/>
        <w:shd w:val="clear" w:color="050000" w:fill="FFFFFF"/>
        <w:spacing w:before="0" w:beforeAutospacing="0" w:after="180" w:afterAutospacing="0" w:line="432" w:lineRule="atLeast"/>
        <w:ind w:left="0" w:right="0" w:firstLine="432"/>
        <w:rPr>
          <w:rFonts w:hint="default" w:ascii="Arial" w:hAnsi="Arial" w:eastAsia="宋体" w:cs="Arial"/>
          <w:i w:val="0"/>
          <w:iCs w:val="0"/>
          <w:caps w:val="0"/>
          <w:color w:val="0066CC"/>
          <w:spacing w:val="0"/>
          <w:sz w:val="19"/>
          <w:szCs w:val="19"/>
          <w:u w:val="single"/>
          <w:shd w:val="clear" w:color="090000" w:fill="FFFFFF"/>
          <w:lang w:val="en-US" w:eastAsia="zh-C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5097</Words>
  <Characters>5398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2022-10-24T09:03:00Z</dcterms:created>
  <dc:creator>腾毛</dc:creator>
  <cp:lastModifiedBy>foolbody</cp:lastModifiedBy>
  <cp:lastPrinted>2022-10-26T00:33:00Z</cp:lastPrinted>
  <dcterms:modified xsi:type="dcterms:W3CDTF">2022-10-27T03:38:05Z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02CDB69C9D154D17A575E404430EA6A4</vt:lpwstr>
  </property>
</Properties>
</file>