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70" w:lineRule="exact"/>
        <w:rPr>
          <w:rFonts w:hint="eastAsia" w:ascii="华文仿宋" w:hAnsi="华文仿宋" w:eastAsia="华文仿宋" w:cs="华文仿宋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color w:val="auto"/>
          <w:sz w:val="32"/>
          <w:szCs w:val="32"/>
          <w:shd w:val="clear" w:color="auto" w:fill="FFFFFF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年湖北省全国科普日活动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先进个人推荐表</w:t>
      </w:r>
    </w:p>
    <w:bookmarkEnd w:id="0"/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5" w:afterLines="30" w:afterAutospacing="0" w:line="570" w:lineRule="exact"/>
        <w:textAlignment w:val="auto"/>
        <w:outlineLvl w:val="9"/>
        <w:rPr>
          <w:rFonts w:hint="eastAsia" w:ascii="华文仿宋" w:hAnsi="华文仿宋" w:eastAsia="华文仿宋" w:cs="华文仿宋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bCs/>
          <w:color w:val="auto"/>
          <w:sz w:val="28"/>
          <w:szCs w:val="28"/>
          <w:shd w:val="clear" w:color="auto" w:fill="FFFFFF"/>
        </w:rPr>
        <w:t>申报单位（盖章）：</w:t>
      </w:r>
    </w:p>
    <w:tbl>
      <w:tblPr>
        <w:tblStyle w:val="4"/>
        <w:tblW w:w="8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913"/>
        <w:gridCol w:w="993"/>
        <w:gridCol w:w="1097"/>
        <w:gridCol w:w="1255"/>
        <w:gridCol w:w="1231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姓  名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</w:tc>
        <w:tc>
          <w:tcPr>
            <w:tcW w:w="10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性  别</w:t>
            </w:r>
          </w:p>
        </w:tc>
        <w:tc>
          <w:tcPr>
            <w:tcW w:w="125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</w:tc>
        <w:tc>
          <w:tcPr>
            <w:tcW w:w="12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出生年月</w:t>
            </w:r>
          </w:p>
        </w:tc>
        <w:tc>
          <w:tcPr>
            <w:tcW w:w="187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工作单位</w:t>
            </w:r>
          </w:p>
        </w:tc>
        <w:tc>
          <w:tcPr>
            <w:tcW w:w="4258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</w:tc>
        <w:tc>
          <w:tcPr>
            <w:tcW w:w="12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联系电话</w:t>
            </w:r>
          </w:p>
        </w:tc>
        <w:tc>
          <w:tcPr>
            <w:tcW w:w="187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3" w:hRule="atLeast"/>
          <w:jc w:val="center"/>
        </w:trPr>
        <w:tc>
          <w:tcPr>
            <w:tcW w:w="861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主要事迹简介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4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市（州）科协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eastAsia="zh-CN"/>
              </w:rPr>
              <w:t>委宣传部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eastAsia="zh-CN"/>
              </w:rPr>
              <w:t>教育局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eastAsia="zh-CN"/>
              </w:rPr>
              <w:t>科技局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eastAsia="zh-CN"/>
              </w:rPr>
              <w:t>经信委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推荐意见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2、其它，由本单位（学会）推荐</w:t>
            </w:r>
          </w:p>
        </w:tc>
        <w:tc>
          <w:tcPr>
            <w:tcW w:w="6454" w:type="dxa"/>
            <w:gridSpan w:val="5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val="en-US" w:eastAsia="zh-CN"/>
              </w:rPr>
              <w:t xml:space="preserve">                  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盖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val="en-US" w:eastAsia="zh-CN"/>
              </w:rPr>
              <w:t xml:space="preserve">                  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省科协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省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eastAsia="zh-CN"/>
              </w:rPr>
              <w:t>委宣传部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省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eastAsia="zh-CN"/>
              </w:rPr>
              <w:t>教育厅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省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eastAsia="zh-CN"/>
              </w:rPr>
              <w:t>科技厅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eastAsia="zh-CN"/>
              </w:rPr>
              <w:t>省经信委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中科院武汉分院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评审意见</w:t>
            </w:r>
          </w:p>
        </w:tc>
        <w:tc>
          <w:tcPr>
            <w:tcW w:w="6454" w:type="dxa"/>
            <w:gridSpan w:val="5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1440" w:firstLineChars="600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val="en-US" w:eastAsia="zh-CN"/>
              </w:rPr>
              <w:t xml:space="preserve">                  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盖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3360" w:firstLineChars="14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627A3"/>
    <w:rsid w:val="4C3627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2018-07-26T09:08:00Z</dcterms:created>
  <dc:creator>Administrator</dc:creator>
  <cp:lastModifiedBy>Administrator</cp:lastModifiedBy>
  <dcterms:modified xsi:type="dcterms:W3CDTF">2018-07-26T09:08:16Z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