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D" w:rsidRDefault="009E2ADD" w:rsidP="009E2ADD">
      <w:pPr>
        <w:spacing w:line="580" w:lineRule="exact"/>
        <w:jc w:val="left"/>
        <w:textAlignment w:val="bottom"/>
        <w:rPr>
          <w:rFonts w:ascii="小标宋" w:eastAsia="黑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0"/>
        </w:rPr>
        <w:t>附件5</w:t>
      </w:r>
    </w:p>
    <w:p w:rsidR="009E2ADD" w:rsidRDefault="009E2ADD" w:rsidP="009E2ADD">
      <w:pPr>
        <w:spacing w:line="58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2019年度科普大篷车展品更新需求表</w:t>
      </w:r>
    </w:p>
    <w:bookmarkEnd w:id="0"/>
    <w:p w:rsidR="009E2ADD" w:rsidRDefault="009E2ADD" w:rsidP="009E2ADD">
      <w:pPr>
        <w:spacing w:line="580" w:lineRule="exact"/>
        <w:textAlignment w:val="bottom"/>
        <w:rPr>
          <w:rFonts w:ascii="黑体" w:eastAsia="黑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 xml:space="preserve"> 省（自治区、直辖市）科协（盖章）                日期：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994"/>
        <w:gridCol w:w="2237"/>
        <w:gridCol w:w="1140"/>
        <w:gridCol w:w="1120"/>
        <w:gridCol w:w="1399"/>
        <w:gridCol w:w="1959"/>
        <w:gridCol w:w="980"/>
        <w:gridCol w:w="830"/>
        <w:gridCol w:w="846"/>
        <w:gridCol w:w="846"/>
        <w:gridCol w:w="1124"/>
      </w:tblGrid>
      <w:tr w:rsidR="009E2ADD" w:rsidTr="00724595">
        <w:trPr>
          <w:trHeight w:val="364"/>
          <w:jc w:val="center"/>
        </w:trPr>
        <w:tc>
          <w:tcPr>
            <w:tcW w:w="745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申报单位</w:t>
            </w:r>
          </w:p>
        </w:tc>
        <w:tc>
          <w:tcPr>
            <w:tcW w:w="2237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配发年限</w:t>
            </w:r>
          </w:p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及展品状况</w:t>
            </w:r>
          </w:p>
        </w:tc>
        <w:tc>
          <w:tcPr>
            <w:tcW w:w="1140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更新</w:t>
            </w:r>
          </w:p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型号</w:t>
            </w:r>
          </w:p>
        </w:tc>
        <w:tc>
          <w:tcPr>
            <w:tcW w:w="1120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联系人</w:t>
            </w:r>
          </w:p>
        </w:tc>
        <w:tc>
          <w:tcPr>
            <w:tcW w:w="1399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手机号码</w:t>
            </w:r>
          </w:p>
        </w:tc>
        <w:tc>
          <w:tcPr>
            <w:tcW w:w="1959" w:type="dxa"/>
            <w:vMerge w:val="restart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邮寄地址</w:t>
            </w:r>
          </w:p>
        </w:tc>
        <w:tc>
          <w:tcPr>
            <w:tcW w:w="980" w:type="dxa"/>
            <w:vMerge w:val="restart"/>
            <w:vAlign w:val="center"/>
          </w:tcPr>
          <w:p w:rsidR="009E2ADD" w:rsidRDefault="009E2ADD" w:rsidP="00724595">
            <w:pPr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邮编</w:t>
            </w:r>
          </w:p>
        </w:tc>
        <w:tc>
          <w:tcPr>
            <w:tcW w:w="2522" w:type="dxa"/>
            <w:gridSpan w:val="3"/>
          </w:tcPr>
          <w:p w:rsidR="009E2ADD" w:rsidRDefault="009E2ADD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经费筹措方式</w:t>
            </w:r>
          </w:p>
        </w:tc>
        <w:tc>
          <w:tcPr>
            <w:tcW w:w="1124" w:type="dxa"/>
            <w:vMerge w:val="restart"/>
            <w:vAlign w:val="center"/>
          </w:tcPr>
          <w:p w:rsidR="009E2ADD" w:rsidRDefault="009E2ADD" w:rsidP="00724595">
            <w:pPr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</w:tr>
      <w:tr w:rsidR="009E2ADD" w:rsidTr="00724595">
        <w:trPr>
          <w:trHeight w:val="261"/>
          <w:jc w:val="center"/>
        </w:trPr>
        <w:tc>
          <w:tcPr>
            <w:tcW w:w="745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  <w:vMerge/>
          </w:tcPr>
          <w:p w:rsidR="009E2ADD" w:rsidRDefault="009E2ADD" w:rsidP="00724595">
            <w:pPr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①</w:t>
            </w: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②</w:t>
            </w: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③</w:t>
            </w:r>
          </w:p>
        </w:tc>
        <w:tc>
          <w:tcPr>
            <w:tcW w:w="1124" w:type="dxa"/>
            <w:vMerge/>
          </w:tcPr>
          <w:p w:rsidR="009E2ADD" w:rsidRDefault="009E2ADD" w:rsidP="00724595">
            <w:pPr>
              <w:jc w:val="center"/>
              <w:textAlignment w:val="bottom"/>
              <w:rPr>
                <w:rFonts w:ascii="宋体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9E2ADD" w:rsidTr="00724595">
        <w:trPr>
          <w:trHeight w:val="20"/>
          <w:jc w:val="center"/>
        </w:trPr>
        <w:tc>
          <w:tcPr>
            <w:tcW w:w="745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…</w:t>
            </w:r>
          </w:p>
        </w:tc>
        <w:tc>
          <w:tcPr>
            <w:tcW w:w="994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59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24" w:type="dxa"/>
          </w:tcPr>
          <w:p w:rsidR="009E2ADD" w:rsidRDefault="009E2ADD" w:rsidP="00724595">
            <w:pPr>
              <w:jc w:val="center"/>
              <w:textAlignment w:val="bottom"/>
              <w:rPr>
                <w:rFonts w:ascii="仿宋_GB2312" w:eastAsia="仿宋_GB2312" w:hAnsi="宋体" w:hint="eastAsia"/>
                <w:szCs w:val="28"/>
              </w:rPr>
            </w:pPr>
          </w:p>
        </w:tc>
      </w:tr>
    </w:tbl>
    <w:p w:rsidR="009E2ADD" w:rsidRDefault="009E2ADD" w:rsidP="009E2ADD">
      <w:pPr>
        <w:spacing w:beforeLines="50" w:before="120" w:line="400" w:lineRule="exact"/>
        <w:ind w:left="1080" w:hangingChars="450" w:hanging="108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省级单位联系人：                   联系电话：                         传真：</w:t>
      </w:r>
    </w:p>
    <w:p w:rsidR="009E2ADD" w:rsidRDefault="009E2ADD" w:rsidP="009E2ADD">
      <w:pPr>
        <w:spacing w:line="400" w:lineRule="exact"/>
        <w:ind w:left="1080" w:hangingChars="450" w:hanging="108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通信地址：                                                            邮编：</w:t>
      </w:r>
    </w:p>
    <w:p w:rsidR="009E2ADD" w:rsidRDefault="009E2ADD" w:rsidP="009E2ADD">
      <w:pPr>
        <w:spacing w:line="400" w:lineRule="exact"/>
        <w:ind w:left="1080" w:hangingChars="450" w:hanging="108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 1．申报单位为现有Ⅱ型或Ⅳ型科普大篷车使用单位，名称需填写完整，如：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省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市</w:t>
      </w:r>
      <w:r>
        <w:rPr>
          <w:rFonts w:ascii="仿宋_GB2312" w:eastAsia="仿宋_GB2312" w:hAnsi="Arial" w:cs="Arial" w:hint="eastAsia"/>
          <w:sz w:val="24"/>
          <w:szCs w:val="24"/>
        </w:rPr>
        <w:t>××</w:t>
      </w:r>
      <w:r>
        <w:rPr>
          <w:rFonts w:ascii="仿宋_GB2312" w:eastAsia="仿宋_GB2312" w:hint="eastAsia"/>
          <w:sz w:val="24"/>
          <w:szCs w:val="24"/>
        </w:rPr>
        <w:t>县科协；</w:t>
      </w:r>
    </w:p>
    <w:p w:rsidR="009E2ADD" w:rsidRDefault="009E2ADD" w:rsidP="009E2ADD">
      <w:pPr>
        <w:spacing w:line="400" w:lineRule="exact"/>
        <w:ind w:firstLineChars="350" w:firstLine="84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2．配发年限及展品状况应包括配发时间、完好率、现场照片等；</w:t>
      </w:r>
    </w:p>
    <w:p w:rsidR="009E2ADD" w:rsidRDefault="009E2ADD" w:rsidP="009E2ADD">
      <w:pPr>
        <w:spacing w:line="400" w:lineRule="exact"/>
        <w:ind w:leftChars="301" w:left="1083" w:hangingChars="100" w:hanging="24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3．更新型号需按照原配发车型注明Ⅱ型或Ⅳ型展品更新；</w:t>
      </w:r>
    </w:p>
    <w:p w:rsidR="009E2ADD" w:rsidRDefault="009E2ADD" w:rsidP="009E2ADD">
      <w:pPr>
        <w:spacing w:line="400" w:lineRule="exact"/>
        <w:ind w:leftChars="86" w:left="241" w:firstLineChars="250" w:firstLine="60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4．经费筹措方式中，①代表申报单位全额自费；②代表省科协筹措资金全额自费；③代表申报单位享受中央财政经费补贴；</w:t>
      </w:r>
    </w:p>
    <w:p w:rsidR="009E2ADD" w:rsidRDefault="009E2ADD" w:rsidP="009E2ADD">
      <w:pPr>
        <w:spacing w:line="400" w:lineRule="exact"/>
        <w:ind w:leftChars="86" w:left="241" w:firstLineChars="250" w:firstLine="60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5．</w:t>
      </w:r>
      <w:r>
        <w:rPr>
          <w:rFonts w:ascii="仿宋_GB2312" w:eastAsia="仿宋_GB2312" w:hint="eastAsia"/>
          <w:color w:val="000000"/>
          <w:sz w:val="24"/>
          <w:szCs w:val="24"/>
        </w:rPr>
        <w:t>若非中西部地区，申请享受中西部待遇的，需在备注栏中备注，并提交国务院相关政策文件，与此表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并发至中国科技馆；</w:t>
      </w:r>
    </w:p>
    <w:p w:rsidR="009E2ADD" w:rsidRDefault="009E2ADD" w:rsidP="009E2ADD">
      <w:pPr>
        <w:widowControl w:val="0"/>
        <w:spacing w:line="400" w:lineRule="exact"/>
        <w:ind w:firstLineChars="350" w:firstLine="840"/>
        <w:jc w:val="left"/>
        <w:textAlignment w:val="bottom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6．填写不</w:t>
      </w:r>
      <w:r>
        <w:rPr>
          <w:rFonts w:ascii="仿宋_GB2312" w:eastAsia="仿宋_GB2312" w:hAnsi="宋体" w:hint="eastAsia"/>
          <w:sz w:val="24"/>
          <w:szCs w:val="24"/>
        </w:rPr>
        <w:t>下，可另行附表。</w:t>
      </w:r>
    </w:p>
    <w:p w:rsidR="00C32F23" w:rsidRPr="009E2ADD" w:rsidRDefault="00C32F23"/>
    <w:sectPr w:rsidR="00C32F23" w:rsidRPr="009E2ADD">
      <w:footerReference w:type="first" r:id="rId5"/>
      <w:pgSz w:w="16840" w:h="11907" w:orient="landscape"/>
      <w:pgMar w:top="1418" w:right="1418" w:bottom="1418" w:left="141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4E" w:rsidRDefault="009E2ADD">
    <w:pPr>
      <w:pStyle w:val="a4"/>
      <w:framePr w:wrap="around" w:vAnchor="text" w:hAnchor="margin" w:xAlign="outside" w:y="1"/>
      <w:rPr>
        <w:rStyle w:val="a3"/>
        <w:szCs w:val="28"/>
      </w:rPr>
    </w:pPr>
    <w:r>
      <w:rPr>
        <w:rStyle w:val="a3"/>
        <w:szCs w:val="28"/>
      </w:rPr>
      <w:t xml:space="preserve">—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1</w:t>
    </w:r>
    <w:r>
      <w:rPr>
        <w:szCs w:val="28"/>
      </w:rPr>
      <w:fldChar w:fldCharType="end"/>
    </w:r>
    <w:r>
      <w:rPr>
        <w:rStyle w:val="a3"/>
        <w:szCs w:val="28"/>
      </w:rPr>
      <w:t xml:space="preserve"> —</w:t>
    </w:r>
  </w:p>
  <w:p w:rsidR="00A55A4E" w:rsidRDefault="009E2AD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DD"/>
    <w:rsid w:val="009E2ADD"/>
    <w:rsid w:val="00C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2ADD"/>
  </w:style>
  <w:style w:type="character" w:customStyle="1" w:styleId="Char">
    <w:name w:val="页脚 Char"/>
    <w:basedOn w:val="a0"/>
    <w:link w:val="a4"/>
    <w:rsid w:val="009E2ADD"/>
  </w:style>
  <w:style w:type="paragraph" w:styleId="a4">
    <w:name w:val="footer"/>
    <w:basedOn w:val="a"/>
    <w:link w:val="Char"/>
    <w:qFormat/>
    <w:rsid w:val="009E2AD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9E2AD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2ADD"/>
  </w:style>
  <w:style w:type="character" w:customStyle="1" w:styleId="Char">
    <w:name w:val="页脚 Char"/>
    <w:basedOn w:val="a0"/>
    <w:link w:val="a4"/>
    <w:rsid w:val="009E2ADD"/>
  </w:style>
  <w:style w:type="paragraph" w:styleId="a4">
    <w:name w:val="footer"/>
    <w:basedOn w:val="a"/>
    <w:link w:val="Char"/>
    <w:qFormat/>
    <w:rsid w:val="009E2AD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9E2AD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2018-12-05T06:17:00Z</dcterms:created>
  <dcterms:modified xsi:type="dcterms:W3CDTF">2018-12-05T06:18:00Z</dcterms:modified>
</cp:coreProperties>
</file>