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湖北省海智计划项目信息及需求信息表</w:t>
      </w:r>
    </w:p>
    <w:p>
      <w:pPr>
        <w:ind w:firstLine="560" w:firstLineChars="200"/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说明：技术需求、人才需求、孵化器、投资资金等寻求合作的项目等内容都可以在本功能中进行发布（</w:t>
      </w:r>
      <w:r>
        <w:rPr>
          <w:rFonts w:ascii="仿宋" w:hAnsi="仿宋" w:eastAsia="仿宋"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为必须项目）。</w:t>
      </w:r>
    </w:p>
    <w:tbl>
      <w:tblPr>
        <w:tblStyle w:val="9"/>
        <w:tblW w:w="8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7" w:type="dxa"/>
            <w:gridSpan w:val="2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1.1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项目基本资料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所属科协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科协名称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（包含手机号码和邮箱）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邮箱：</w:t>
            </w:r>
          </w:p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项目名称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（不超过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一句话介绍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（一句话描述不超过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项目所在地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（所在国家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项目类型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（信息技术、节能环保、生物医药、装备制造、新能源新材料、现代农业、微电子等）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所属阶段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（概念阶段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研发阶段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正式发布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已有用户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已有收入）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所需资源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（不超过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项）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（描述（不超过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资金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科技成果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政策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市场资源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00" w:type="dxa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37" w:type="dxa"/>
            <w:gridSpan w:val="2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项目介绍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（最多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字，在关键词前后加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#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可突出显示该关键词）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产品介绍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（最多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字，请简单介绍产品信息，如产品功能，使用场景，创新点）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产品图片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（像素在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700x350px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以上的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2:1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的图片，产品图片。支持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JPG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GIF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PNG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格式，文件不大于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5MB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产品视频</w:t>
            </w:r>
          </w:p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（视频名称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视频链接地址）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</w:rPr>
              <w:t>产品信息渠道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官方网站（官网链接）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官方微信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（官方微信公众账号）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官方微博（新浪微博链接）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1.2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竞争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&amp;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用户规模</w:t>
            </w:r>
          </w:p>
          <w:p>
            <w:pPr>
              <w:widowControl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（数值；单位：万、十万、百万、千万、亿）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市场规模</w:t>
            </w:r>
          </w:p>
          <w:p>
            <w:pPr>
              <w:widowControl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（数值；单位：百万、千万、亿）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市场类型</w:t>
            </w:r>
          </w:p>
          <w:p>
            <w:pPr>
              <w:widowControl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（行业细分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用户细分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大众市场）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竞争优势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（描述最多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优势选项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人才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渠道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技术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政府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其他优势（除上述优势的其他优势，最多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商业模式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（如何获取用户，如何盈利？</w:t>
            </w:r>
            <w:r>
              <w:rPr>
                <w:rFonts w:hint="eastAsia" w:ascii="仿宋" w:hAnsi="仿宋" w:eastAsia="仿宋" w:cs="Courier New"/>
                <w:sz w:val="24"/>
                <w:szCs w:val="24"/>
              </w:rPr>
              <w:t>最多</w:t>
            </w:r>
            <w:r>
              <w:rPr>
                <w:rFonts w:ascii="仿宋" w:hAnsi="仿宋" w:eastAsia="仿宋" w:cs="Courier New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Courier New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137" w:type="dxa"/>
            <w:vAlign w:val="center"/>
          </w:tcPr>
          <w:p>
            <w:pPr>
              <w:jc w:val="left"/>
              <w:outlineLvl w:val="0"/>
              <w:rPr>
                <w:rFonts w:ascii="仿宋" w:hAnsi="仿宋" w:eastAsia="仿宋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1.3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成长数据（数值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月营业额（元）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取月平均数值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合作商家总数（个）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月净利润（元）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取月平均数值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月订单数（个）</w:t>
            </w:r>
          </w:p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取月平均数值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Courier New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1.4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项目记事（日期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+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项目成立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重大合作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数据里程碑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重要成员变化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媒体采访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战略调整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企业并购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关键合作伙伴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1.5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新闻报道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新闻链接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新闻标题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1.6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核心成员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团队亮点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（最多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团队规模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（人数）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负责人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真实姓名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项目中职位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常用手机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常用邮箱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个人介绍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负责人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真实姓名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项目中职位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常用手机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常用邮箱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*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ind w:firstLine="240" w:firstLineChars="100"/>
              <w:jc w:val="center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个人介绍</w:t>
            </w:r>
          </w:p>
        </w:tc>
        <w:tc>
          <w:tcPr>
            <w:tcW w:w="5137" w:type="dxa"/>
            <w:vAlign w:val="center"/>
          </w:tcPr>
          <w:p>
            <w:pPr>
              <w:widowControl/>
              <w:jc w:val="left"/>
              <w:outlineLvl w:val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市州政策发布内容汇总表</w:t>
      </w:r>
    </w:p>
    <w:tbl>
      <w:tblPr>
        <w:tblStyle w:val="9"/>
        <w:tblW w:w="8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5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政策标题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 xml:space="preserve">* </w:t>
            </w:r>
          </w:p>
        </w:tc>
        <w:tc>
          <w:tcPr>
            <w:tcW w:w="5137" w:type="dxa"/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政策分类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节能环保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装备制造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新能源新材料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现代农业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微电子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其他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 xml:space="preserve">) 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备注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政策分类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其他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,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表示该政策覆盖多个行业或者不限行业。</w:t>
            </w:r>
          </w:p>
        </w:tc>
        <w:tc>
          <w:tcPr>
            <w:tcW w:w="5137" w:type="dxa"/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政策级别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*</w:t>
            </w: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国家级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省级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地市级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区县级</w:t>
            </w:r>
            <w:r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137" w:type="dxa"/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0" w:type="dxa"/>
            <w:vAlign w:val="center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政策摘要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（不超过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字）</w:t>
            </w:r>
          </w:p>
        </w:tc>
        <w:tc>
          <w:tcPr>
            <w:tcW w:w="5137" w:type="dxa"/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37" w:type="dxa"/>
            <w:gridSpan w:val="2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政策内容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237" w:type="dxa"/>
            <w:gridSpan w:val="2"/>
          </w:tcPr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outlineLvl w:val="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4126"/>
    <w:multiLevelType w:val="multilevel"/>
    <w:tmpl w:val="413B4126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895"/>
    <w:rsid w:val="000232EB"/>
    <w:rsid w:val="00072890"/>
    <w:rsid w:val="000860ED"/>
    <w:rsid w:val="000954F0"/>
    <w:rsid w:val="00102332"/>
    <w:rsid w:val="001B267A"/>
    <w:rsid w:val="00205E28"/>
    <w:rsid w:val="002A0147"/>
    <w:rsid w:val="002B08F8"/>
    <w:rsid w:val="002B26B5"/>
    <w:rsid w:val="002E2B15"/>
    <w:rsid w:val="00301632"/>
    <w:rsid w:val="003145B6"/>
    <w:rsid w:val="00346DAF"/>
    <w:rsid w:val="003478EA"/>
    <w:rsid w:val="00347BA3"/>
    <w:rsid w:val="00363618"/>
    <w:rsid w:val="0037782A"/>
    <w:rsid w:val="003A63FE"/>
    <w:rsid w:val="003C5A77"/>
    <w:rsid w:val="003E31C8"/>
    <w:rsid w:val="00403D79"/>
    <w:rsid w:val="00426BA2"/>
    <w:rsid w:val="0043172C"/>
    <w:rsid w:val="004411D9"/>
    <w:rsid w:val="00453B3B"/>
    <w:rsid w:val="0047123D"/>
    <w:rsid w:val="0048736E"/>
    <w:rsid w:val="004959C3"/>
    <w:rsid w:val="004A39FE"/>
    <w:rsid w:val="004D1448"/>
    <w:rsid w:val="004D3509"/>
    <w:rsid w:val="004F61EF"/>
    <w:rsid w:val="0051513C"/>
    <w:rsid w:val="00534728"/>
    <w:rsid w:val="005520B1"/>
    <w:rsid w:val="00574304"/>
    <w:rsid w:val="00574895"/>
    <w:rsid w:val="0059535F"/>
    <w:rsid w:val="0059716D"/>
    <w:rsid w:val="005C3C7F"/>
    <w:rsid w:val="005E251D"/>
    <w:rsid w:val="005E2ADB"/>
    <w:rsid w:val="005F30E4"/>
    <w:rsid w:val="005F323B"/>
    <w:rsid w:val="0062571A"/>
    <w:rsid w:val="00630175"/>
    <w:rsid w:val="00661132"/>
    <w:rsid w:val="006D3524"/>
    <w:rsid w:val="006E2395"/>
    <w:rsid w:val="006F50F6"/>
    <w:rsid w:val="0070295C"/>
    <w:rsid w:val="0073427F"/>
    <w:rsid w:val="007476D7"/>
    <w:rsid w:val="007733D4"/>
    <w:rsid w:val="007A195C"/>
    <w:rsid w:val="007B7C88"/>
    <w:rsid w:val="007C43C4"/>
    <w:rsid w:val="007E18B4"/>
    <w:rsid w:val="00806E28"/>
    <w:rsid w:val="0082310B"/>
    <w:rsid w:val="008257A2"/>
    <w:rsid w:val="00860C08"/>
    <w:rsid w:val="00880C6D"/>
    <w:rsid w:val="00881348"/>
    <w:rsid w:val="008C2EDD"/>
    <w:rsid w:val="008D6894"/>
    <w:rsid w:val="009150AD"/>
    <w:rsid w:val="00916EE0"/>
    <w:rsid w:val="00927AAD"/>
    <w:rsid w:val="00932D44"/>
    <w:rsid w:val="00992C07"/>
    <w:rsid w:val="009B0A9A"/>
    <w:rsid w:val="009C730E"/>
    <w:rsid w:val="00A36AB7"/>
    <w:rsid w:val="00A41179"/>
    <w:rsid w:val="00A469BD"/>
    <w:rsid w:val="00A72A43"/>
    <w:rsid w:val="00A96A7E"/>
    <w:rsid w:val="00A97A8B"/>
    <w:rsid w:val="00AC2C32"/>
    <w:rsid w:val="00AE5490"/>
    <w:rsid w:val="00B57C49"/>
    <w:rsid w:val="00B627B2"/>
    <w:rsid w:val="00B77D77"/>
    <w:rsid w:val="00B83D86"/>
    <w:rsid w:val="00BB1881"/>
    <w:rsid w:val="00BB4BB1"/>
    <w:rsid w:val="00C00509"/>
    <w:rsid w:val="00C21134"/>
    <w:rsid w:val="00C21D85"/>
    <w:rsid w:val="00C3455D"/>
    <w:rsid w:val="00C424BD"/>
    <w:rsid w:val="00C47FF2"/>
    <w:rsid w:val="00C96B88"/>
    <w:rsid w:val="00CA3C38"/>
    <w:rsid w:val="00CB2EF8"/>
    <w:rsid w:val="00CB33E3"/>
    <w:rsid w:val="00CB4384"/>
    <w:rsid w:val="00D06A1D"/>
    <w:rsid w:val="00D23002"/>
    <w:rsid w:val="00D420EB"/>
    <w:rsid w:val="00D51396"/>
    <w:rsid w:val="00D85848"/>
    <w:rsid w:val="00D97A9C"/>
    <w:rsid w:val="00DD2967"/>
    <w:rsid w:val="00DE58CF"/>
    <w:rsid w:val="00DE6C2D"/>
    <w:rsid w:val="00E570C5"/>
    <w:rsid w:val="00E61B95"/>
    <w:rsid w:val="00F02933"/>
    <w:rsid w:val="00F347CA"/>
    <w:rsid w:val="00FB4051"/>
    <w:rsid w:val="00FB749B"/>
    <w:rsid w:val="00FD2DA1"/>
    <w:rsid w:val="00FD2FDF"/>
    <w:rsid w:val="00FD35CF"/>
    <w:rsid w:val="00FF6D5E"/>
    <w:rsid w:val="25B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563C1"/>
      <w:u w:val="single"/>
    </w:rPr>
  </w:style>
  <w:style w:type="character" w:customStyle="1" w:styleId="10">
    <w:name w:val="标题 2 Char"/>
    <w:basedOn w:val="7"/>
    <w:link w:val="2"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标题 3 Char"/>
    <w:basedOn w:val="7"/>
    <w:link w:val="3"/>
    <w:locked/>
    <w:uiPriority w:val="99"/>
    <w:rPr>
      <w:rFonts w:cs="Times New Roman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7"/>
    <w:link w:val="6"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297</Words>
  <Characters>1697</Characters>
  <Lines>14</Lines>
  <Paragraphs>3</Paragraphs>
  <TotalTime>0</TotalTime>
  <ScaleCrop>false</ScaleCrop>
  <LinksUpToDate>false</LinksUpToDate>
  <CharactersWithSpaces>1991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2016-07-12T08:55:00Z</dcterms:created>
  <dc:creator>Microsoft</dc:creator>
  <cp:lastModifiedBy>lenovo</cp:lastModifiedBy>
  <cp:lastPrinted>2017-04-25T01:19:00Z</cp:lastPrinted>
  <dcterms:modified xsi:type="dcterms:W3CDTF">2017-04-28T02:05:36Z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